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tak, że od chwili, gdy ustanowił go zarządcą swego domu wraz ze wszystkim, co do niego należało, JAHWE błogosławił domowi Egipcjanina ze względu na Józefa i błogosławieństwo JAHWE spoczywało na wszystkim, co należało do niego w domu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chwilą, gdy ustanowił go zarządcą swego domu oraz mienia, JAHWE — z powodu Józefa — błogosławił domowi Egipcjanina. Błogosławieństwo JAHWE spoczywało na wszystkim, czym rozporządzał Potyfar w domu i poza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tego czasu, gdy uczynił go zarządcą swego domu i wszystkiego, co miał, JAHWE błogosławił domowi Egipcjanina ze względu na Józefa. I błogosławieństwo JAHWE było nad wszystkim, co miał w domu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go przełożył nad domem swym, i nad wszystkiem, co miał, błogosławił Pan domowi Egipczanina dla Józefa; i było błogosławieństwo Pańskie nad wszystkiem, cokolwiek miał w domu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JAHWE domowi Egipcjanina dla Jozefa, i rozmnożył tak w domu, jako i na polu, wszytkę majętność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odkąd go ustanowił zarządcą swego domu i swojego majątku, Pan błogosławił domowi tego Egipcjanina przez wzgląd na Józefa. I tak spoczęło błogosławieństwo Pana na wszystkim, co [Potifar] posiadał w domu i w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czasu, gdy powołał go na zarządcę domu swego i całego swego mienia, błogosławił Pan domowi Egipcjanina przez wzgląd na Józefa. I spoczęło błogosławieństwo Pana na wszystkim, cokolwiek miał w domu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odkąd przekazał mu władzę nad domem i nad całym majątkiem, JAHWE błogosławił domowi tego Egipcjanina ze względu na Józefa. Błogosławieństwo JAHWE spoczęło na całym jego majątku: w domu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uczynił go zarządcą swojego domu i całego majątku, JAHWE, ze względu na Józefa, błogosławił domowi tego Egipcjanina. Błogosławieństwo JAHWE spoczęło na wszystkim, co miał w domu i w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zaś uczynił go zarządcą swego domu i w ogóle całego mienia, Jahwe błogosławił domowi tego Egipcjanina ze względu na Józefa; błogosławieństwo Jahwe spoczęło nad całym jego dobytkiem, tak w domu, jak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tak, że odkąd ustanowił go w swoim domu nad wszystkim, co miał, Bóg błogosławił dom Egipcjanina z powodu Josefa. I błogosławieństwo Boga było nad wszystkim, co posiadał w domu i 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після того як поставив його над своїм домом і над усім, що його було, і поблагословив Господь дім Єгиптянина задля Йосифа, і господне благословення було на всім його маєтку в домі і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czasu, kiedy go ustanowił nad swym domem oraz nad wszystkim, co posiadał, było tak, że WIEKUISTY błogosławił domowi Micrejczyka ze względu na Josefa; błogosławieństwo WIEKUISTEGO było nad wszystkim, co posiadał w domu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odkąd go ustanowił nad swoim domem i nad wszystkim, co miał, JAHWE błogosławił domowi Egipcjanina ze względu na Józefa i błogosławieństwo JAHWE spoczywało na wszystkim, co miał w domu i 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2024-05-29T17:58:32Z</dcterms:modified>
</cp:coreProperties>
</file>