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godności królowej-matki za to, że dopuściła się okropności w swoim oddaniu dla Aszery. Asa ściął tę jej okropność i spalił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Maachę, swoją matkę, odsunął od panowania za to, że sporządziła bożka w gaju. Asa zniszczył więc jej bożka i spalił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swoję, zrzucił z panowania, bo była sprawiła strasznego bałwana w gaju; przetoż porąbał Aza tego strasznego bałwana jej, i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złożył, aby nie była księżną w ofiarach Priapa i w gaju jego, który była poświęciła; i zburzył jaskinią jego, i potłukł bałwan nasprośniejszy, i spalił u potoka Cedron;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swą matkę, Maakę, pozbawił godności królowej-matki za to, że sporządziła bożka ku czci Aszery. Ponadto Asa ściął i spalił tego bożka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Maachę, swoją babkę, pozbawił godności królowej matki za to, że kazała sporządzić obrzydliwego bałwana Astarty. Asa kazał zwalić obrzydliwego bałwana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swoją matkę, Maakę, pozbawił godności królowej matki, ponieważ uczyniła obrzydliwy wizerunek Asztarte. Asa ściął tę obrzydliwość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swoją matkę, Maakę, pozbawił tytułu królowej-matki za to, że kazała ustawić ohydnego bożka ku czci Aszery. Asa ściął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swoją matkę Maakę pozbawił [tytułu] Wielkiej Pani za to, że zrobiła ohydną rzecz dla Aszery. Asa zniszczył jej ohydną rzecz i spalił [ją] w dolinie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свою матір Ану, щоб не володіла, оскільки зробила засідання в своїм гаї, і Аса вирубав її садки і спалив огнем в потоці Кедроні,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swoją matkę Maachę pozbawił godności władczyni, ponieważ sprawiła straszydło Astarty. A Asa ściął jej straszydło oraz spalił je w dolinie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godności pani, bo uczyniła przerażającego bożka dla świętego pala: następnie Asa ściął jej przerażającego bożka i 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2024-05-29T00:13:26Z</dcterms:modified>
</cp:coreProperties>
</file>