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 do mnie Słowo JAHWE tej treści: Wiele krwi przelałeś i prowadziłeś wielkie wojny, nie możesz zbudować domu dla mojego imienia, gdyż wiele krwi wylałeś przed moim obliczem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skierował do mnie Słowo tej treści: Ty przelałeś wiele krwi i prowadziłeś wielkie wojny. Nie możesz zbudować świątyni dla mojego imienia. Tak, wiele krwi wylałeś przede Mną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doszło do mnie słowo JAHWE mówiące: Rozlałeś wiele krwi i prowadziłeś wielkie wojny. Nie będziesz budował domu dla mojego imienia, ponieważ rozlałeś wiele krwi na ziemię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stało do mnie słowo Pańskie, mówiąc: Wieleś krwi rozlał, i wielkieś wojny prowadził; nie będziesz budował domu imieniowi memu, przeto żeś wiele krwi rozlał na ziemię przedemną,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zstała się mowa PANska do mnie, mówiąc: Roźlałeś wiele krwie, i walczyłeś wiele walek, nie będziesz mógł budować domu imieniowi memu, tak wiele krwie roźlawszy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skierował do mnie takie słowa: Przelałeś wiele krwi, prowadząc wielkie wojny, dlatego nie zbudujesz domu imieniu memu, albowiem zbyt wiele krwi wylałeś na ziemię wobec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doszło mnie słowo Pana tej treści: Wiele krwi przelałeś i wielkie wojny prowadziłeś, nie możesz więc zbudować świątyni dla imienia mego, gdyż wiele krwi wylałeś na ziemię przede mną;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doszło do mnie słowo JAHWE tej treści: Przelałeś wiele krwi i prowadziłeś wielkie wojny. Nie zbudujesz domu dla Mego imienia, ponieważ wiele krwi przelałeś wobec Mnie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oświadczył: «Przelałeś zbyt dużo krwi i prowadziłeś wiele wojen. Nie zbudujesz dla Mnie domu, bo zbyt wiele krwi przelałeś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wszakże tak mi powiedział: Wiele krwi rozlałeś prowadząc wielkie wojny; dlatego nie zbudujesz Domu Imieniu memu, albowiem wiele krwi rozlałeś na ziemię przed obliczem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господне слово до мене, що сказало: Ти пролив багато крови і ти провадив великі війни. Ти не збудуєш дому моєму імені, бо ти пролив багато крови на землю переді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było do mnie słowo WIEKUISTEGO, mówiąc: Rozlałeś wiele krwi i prowadziłeś wielkie wojny; nie będziesz budował Domu Memu Imieniu, bo rozlałeś przede Mną wiele krwi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doszło do mnie słowo JAHWE, mówiące: ʼWiele krwi przelałeś i wielkie wojny toczyłeś. Nie zbudujesz domu dla mego imienia, gdyż wiele krwi rozlałeś na ziemi przed moim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2024-05-28T03:44:42Z</dcterms:modified>
</cp:coreProperties>
</file>