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Eber, Miszam, Szemed — który zbudował Ono i Lod wraz z jego osadami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który zbudował Ono i Lod oraz należące do niego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Elfaalowi: Eber, i Misaam, i Samed, który zbudował Ono, i Lod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Elfaal: Heber i Misaam, i Samad: ten zbudował Ono i Lod,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on to zbudował Ono, Lod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Miszeam i Szemed. Ten założył Ono i Lod z jego miasteczkami;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należącymi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Szemed. To on zbudował Ono, Lod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zależnymi od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Алфаала: Овид, Мессаам, Семмир. Цей збудував Оно і Лод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Elpaala to: Eber, Miszam i Szemar, który zbudował Onoi, Lod, i 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Elpaala byli: Eber i Miszam, i Szemed, który zbudował Ono i Lod oraz jego zależne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2024-06-03T12:47:19Z</dcterms:modified>
</cp:coreProperties>
</file>