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12:37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(poszli) nad Bramą Źródlaną. Potem poszli przed siebie, w górę po schodach Miasta Dawida, przez wejście na mur znad* domu Dawida i aż do Bramy Wodnej na wschodzie.**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oni w stronę Bramy Źródlanej, a następnie w górę po schodach Miasta Dawida, wejściem na mur w okolicach pałacu Dawida i aż do Bramy Wodnej na wschodzie.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przy Bramie Źródlanej, która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naprzeciw nich, szli po schodach miasta Dawida, które prowadzą na mur, znad domu Dawida aż do Bramy Wodnej na wschodzie.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ku bramie źródła, która przeciwko nim była, wstępowali po schodach miasta Dawidowego, którędy chodzą na mur, a od muru przy domu Dawidowym aż do bramy wodnej na wschód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 chór dzięki oddawających szedł przeciwko, a ja za nim, i połowica ludu na murze i na Wieży Piecowej aż do muru naszerszego,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[posuwali się] oni ku Bramie Źródlanej, następnie poszli wprost przed siebie w kierunku schodów do Miasta Dawidowego, po drodze w górę przy murze obok pałacu Dawidowego, aż do Bramy Wodnej na wschodzie.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posuwali się ku Bramie Źródlanej i szli dalej wprost przed siebie po schodach Miasta Dawida, potem wejściem na mur, które było przy pałacu Dawida aż do Bramy Wodnej na wschodzie.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dojściu do Bramy Źródlanej szli w górę schodami do Miasta Dawidowego i wchodzili na mur obok pałacu Dawida, w kierunku Bramy Wodnej od wschodu.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szli ponad Bramą Źródła i dalej prosto, wstąpili na schody Miasta Dawida i dalej wzdłuż muru ponad pałacem Dawidowym, doszli aż do Bramy Wodnej na wschodzie.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Dotarłszy do bramy Źródlanej, skierowali się wprost przed siebie ku stopniom, [wiodącym] do Miasta Dawidowego przez wzniesienie murów obok pałacu Dawidowego i [doszli] aż do bramy Wodnej, znajdującej się po stronie wschodniej.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над брамою Аїн перед ними пішли ступенями міста Давида в підйомі муру перед домом Давида і аж до брами води на сході.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poszli ku bramie Źródła, która była naprzeciw oraz weszli po schodach miasta Dawida, którędy wchodzą na mur; a od muru przy domu Dawida – do wschodniej bramy Wodnej.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Bramie Źródlanej wstępowali prosto przed siebie na Schody Miasta Dawidowego po wznoszącym się stoku muru nad Domem Dawida aż po Bramę Wodną ku wschodowi.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obok.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&lt;x&gt;160 3:15&lt;/x&gt;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2024-06-02T17:25:11Z</dcterms:modified>
</cp:coreProperties>
</file>