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czym prędzej Hamana — zawołał król do służby. — Niech się stanie według słów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Zawołajcie szybko Hamana, aby spełnił prośbę Estery. Przyszedł więc król i Haman na ucztę, którą wyprawiła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Zawołajcie co rychlej Hamana, aby dosyć uczynił woli Estery. Przyszedł tedy król i Haman na onę ucztę, którą była sprawiła Ester.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Wzówcie co rychlej Amana, aby dosyć uczynił wolej Ester. Przyszli tedy król i Aman na ucztę, którą im królowa była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Zawołajcie Hamana, by szybko spełnił wolę Estery. Tak przyszli król i Haman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król: Sprowadźcie szybko Hamana, aby stało się zadość życzeniu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Idźcie szybko po Hamana, aby spełnić życzenie Estery. I przyszedł król razem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„Przywołajcie szybko Hamana, byśmy mogli spełnić życzenie Estery i obydwaj udać się na przyjęcie, o którym Estera mówiła”.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Przywołajcie śpiesznie Hamana, by spełnić życzenie Estery. Kiedy król i Haman przybyli na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Моє прохання і моє бажання,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Sprowadźcie czym prędzej Hamana, abyśmy spełnili życzenie Estery. Zatem gdy król z Hamanem przybył na ową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rzekł: ”Sprawcie, aby Haman szybko postąpił zgodnie ze słowem Estery”. Później król i Haman przyszli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2024-06-01T01:13:58Z</dcterms:modified>
</cp:coreProperties>
</file>