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5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zapomnisz o udręce, wspomnisz o niej jak o wodach, które przepłynęły,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zapomnisz o udręce, wspomnisz ją jak wodę, co dawno przepłynęła.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Zapomnisz bowiem o swojej udręce i wspomnisz ją tak jak wody, które przepłynęły.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zapomnisz kłopotu, a jako wody, które pominęły, wspominać go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Zapomnisz też nędze; jako na wody, które upłynęły, wspominać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Cierpienie twe pójdzie w niepamięć, jak deszcz miniony je wspomnisz.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zapomnisz o udręce i będziesz ją wspominał jak wody, które przepłynęły,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Zapomnisz o swoim cierpieniu, wspomnisz je zaledwie jak wodę, która przepłynęła.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Zapomnisz o udręce, porównasz ją do wody, która odpłynęła.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Zapomnisz o swym cierpieniu jak o deszczu, który przeszedł i 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забудеш про труд, наче про хвилю, що перейшла, і не злякаєшся.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wtedy zapomnisz o utrapieniu oraz pomyślisz o Nim jak o powodzi, co przeminęła.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zapomnisz o zgryzocie; niczym wody, które przepłynęły, będziesz ją wspominać.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2024-06-01T04:47:03Z</dcterms:modified>
</cp:coreProperties>
</file>