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6"/>
        <w:gridCol w:w="2984"/>
        <w:gridCol w:w="4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wiatr musnął moją twarz, zjeżył się włos na mym ciele,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musnął mi twarz, na ciele zjeżył się włos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przeszedł przed moją twarzą, zjeżyły się włosy na moim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szedł przed twarzą moją, tak, iż włosy wstały na ciele mojem.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duch szedł przy bytności mojej, wstały włosy ciała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tchnienie mi twarz owionęło, włosy się na mnie zjeżyły.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Powiew musnął moją twarz, Zjeżyły się włosy na mym ciele,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moją twarz musnęło tchnienie, włosy zjeżyły mi się na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Lekki powiew przeszedł po mojej twarzy, włosy zjeżyły mi się na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Jakieś tchnienie przeszło po mej twarzy, podnosząc włosy na mym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дух прийшов до мого лиця, а моє волосся і тіло жахнулися.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mną wionęło tchnienie, więc włosy najeżyły się na mym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jakiś duch przesuwał się obok mej twarzy; włosy na mym ciele się zjeżyły.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2024-06-03T09:04:48Z</dcterms:modified>
</cp:coreProperties>
</file>