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stałem się niczym bukłak w gęstym dymie,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jak bukłak w dymie,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jest jako naczynie skórzane w dymie, wszakżem ustaw twoich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zstał jako łagiew skórzana na mrozie,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jak bukłak wśród dymu, nie zapomniałem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 jak wór skórzany w dymie, Jednak nie zapomniałem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jak skórzany bukłak pośród dymu,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jak skórzany worek w dymie, ustaw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jak wór skórzany w dymie, jednak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jak wór w dymie, ale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podobny do bukłaka w dymie. Przepisów twych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2024-05-29T10:35:40Z</dcterms:modified>
</cp:coreProperties>
</file>