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pełni wigoru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opowiadać, że JAHWE jest prawy;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skałą i nie ma w nim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sędziwości przyniosą owoc, czerstwymi i zielonymi będą; Aby to opowiadano, że uprzejmym jest Pan, skała moja, a że w nim nie masz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rozmnożą w kwitnącej starości i dobrze zdrowi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owoc nawet i w starości, pełni soków i zawsze żywotni,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w pełni sił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na starość wydadzą owoc, będą żywotni i pełni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Zaowocują jeszcze w starości, żywotni i kwitnący,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jeszcze wydają owoc, zachowują żywotność i świeżość,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pokryją się owocem, będą pełni soków i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JAHWE jest prostolinijny. On jest Skałą moją, nie ma w nim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2024-05-31T10:13:10Z</dcterms:modified>
</cp:coreProperties>
</file>