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wysokim mniemaniem o sobie, o wyniosłym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oczy są wyniosłe i powieki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są wyniosłe oczy, i powieki jego wywyższone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wyniosłe oczy, a powieki ku górze obrócone,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wzroku wyniosłym: 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o oczach wyniosłych, o powiekach dumnych;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patrzy wyniośle i 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również ludzie o butnym spojrzeniu, którzy patrzą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o dumnych oczach i wyniosłych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високі очі, а задирається своїми бровами.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wysoko trzyma swoje oczy oraz podnosi w górę swe rzęsy;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oczy stały się jakże wyniosłe i którego promienne oczy są uniesione.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2024-06-01T07:40:40Z</dcterms:modified>
</cp:coreProperties>
</file>