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piękne są twoje stopy w sandałach, córko książęca!* Wypukłości twoich bioder są jak klejnoty – dzieło rąk mistrza.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piękne są twoje stopy w sandałach, księżniczko! Wypukłości twoich bioder są jak klejnoty — dzieło rąk mistrza.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Twój pępek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okrągła czasza, której nie brakuje napoju. Twój brzuch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stóg pszenicy okolony liliami.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Pępek twój jako czasza okrągła, która nie jest bez napoju; brzuch twój jest jako bróg pszenicy osadzony lilijami.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Pępek twój jako czasza toczona, która nigdy nie jest bez napoju. Brzuch twój jako bróg pszenice, osadzony liliami.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Łono twe - jak czasza okrągła, niechaj nie zbraknie w niej wina korzennego! Brzuch twój jak stos pszenicznego ziarna okolony wiankiem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piękne są twoje kroki w sandałach, córko książęca! Wypukłości twoich bioder są jak naszyjnik, dzieło rąk mistrza.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piękne są twoje stopy w sandałach, córko księcia! Linia twoich bioder jest jak klejnot, dzieło rąk artysty rzeźbiarza.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piękne są twe stopy w sandałach! O córko książęcego rodu! Linia bioder jest jak kolia, jak dzieło rąk mistrza!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piękne są twoje stopy w sandałach, o córo książęca! Linia twoich bioder jest jak naszyjnik wykonany rękami artysty.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красні твої кроки у взутті, дочко Надава? Порухи твоїх бедр подібні до намиста, діло рук митця.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urocze są twoje stopy w sandałach, ty, szlachetna córo. Zagięcia twoich bioder są jak kolie, wyrobione ręką mistrza.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Pępek twój to okrągła czasza. Niechaj w niej nie brakuje zmieszanego wina. Brzuch twój to kopiec pszenicy okolony liliami.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Książęcość może zaznaczać szlachetność charakteru, a nie tylko pozycję społeczną, zob. &lt;x&gt;240 17:26&lt;/x&gt;; &lt;x&gt;290 32:5&lt;/x&gt;, 8; &lt;x&gt;260 7:2&lt;/x&gt;L.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2024-06-03T23:52:56Z</dcterms:modified>
</cp:coreProperties>
</file>