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podniósł kołczan, w rydwanie człowiek,* jeźdźcy – i Kir** obnażył tarczę.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przypiął kołczan, w rydwanach widać jeźdźców, Kir obnażył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wziął kołczan z rydwanami ludu wojennego, a Kir odsłonił swoją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też wziął sajdak z wozami ludu wojennego, a Kir okazał tarczę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też wziął sajdak, wóz człowieka jezdnego i ścianę obnażyła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podniósł kołczan, Aram zaprzągł konie, Kir odsłonił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wziął sajdak, Aram zaprzągł konie do wozów, a Kir odsłonił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podniósł kołczan, powiódł ludzi na rydwanach i koniach, Kir odsłonił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chwyta za kołczan, Aram dosiada koni, a Kir odsłania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podniósł swój kołczan, Aram koni dosiada, a Kir tarczę odsłania.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Еламіти ж взяли сагайдаки, люди вершники на конях і збір полка.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także niósł kołczan, z wozami, ludźmi i końmi, a Kir odsłonił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Elam podniósł kołczan w rydwanie wojennym ziemskiego człowieka, zaprzężonym w rumaki, a Kir odsłonił tarczę.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człowiek, </w:t>
      </w:r>
      <w:r>
        <w:rPr>
          <w:rtl/>
        </w:rPr>
        <w:t>אָדָם</w:t>
      </w:r>
      <w:r>
        <w:rPr>
          <w:rtl w:val="0"/>
        </w:rPr>
        <w:t xml:space="preserve"> (adam), lub: ludzie. Wg BHS: Aram, </w:t>
      </w:r>
      <w:r>
        <w:rPr>
          <w:rtl/>
        </w:rPr>
        <w:t>אֲרָם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16:9&lt;/x&gt;; &lt;x&gt;370 1:5&lt;/x&gt;; 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2024-06-01T14:33:40Z</dcterms:modified>
</cp:coreProperties>
</file>