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dzielić się chlebem z tym, który jest w żałobie, dla pocieszenia go z powodu zmarłego, ani nie dadzą im pić z kielicha pocieszenia z powodu jego ojca i 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też łamać się chlebem z pogrążonymi w żałobie. Nikt ich nie pocieszy w ten sposób z powodu zmarłego. Nikt z nimi też nie wypije z kielicha pocieszenia dla wyrażenia współczucia po stracie ojca lub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będzie łamać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chleba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tymi, którzy są w żałobie, aby ich pocieszyć po zmarłym, ani nie dadzą im pić z kubka pocieszenia za ich ojca lub 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im dadzą jeść, aby ich w smutku cieszyli nad umarłym; ani im dadzą pić z kubka pocieszenia po ojcu ich i po matce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między nimi płaczącemu łamać chleba dla pociechy nad umarłym ani im dadzą napoju kubka dla pociechy dla ojca jego i matki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będzie łamał chleba dla okrytego żałobą, by go pocieszyć po zmarłym, ani też nie dadzą mu do picia kielicha pocieszenia po jego ojcu i 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się łamać chlebem z tym, który jest w żłobie, aby go pocieszyć z powodu umarłego; oni im nie dadzą pić z kielicha pocieszenia z powodu ich ojca i ich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łamać chleba żałoby, aby pocieszyć po zmarłym. Nikomu także nie dadzą się napić z kielicha pocieszenia po jego ojcu lub po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łamać chleba z tym, który jest w żałobie, aby go pocieszyć po zmarłym. Nie będą pić z kielicha pocieszenia po śmierci ojca czy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przełamią się też chlebem żałoby na pocieszenie [bliskiego] po zmarłym i nie poda się mu kielicha pociechy z powodu [zgonu] jego ojca i 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хліб не розломиться в їхньому плачі на потіху над мертвим, не напоять його чашею на потіху по батькові і по його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po nich łamali chleba żałoby, by kogoś pocieszyć po zmarłym; i nikomu nie dadzą się napić z kielicha pocieszenia po ojcu, lub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się z nimi dzielić chlebem ze względu na żałobę, by kogoś pocieszyć po zmarłym; ani nie dadzą im do picia kielicha pocieszenia ze względu na czyjegoś ojca i ze względu na czyjąś matkę.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2024-06-02T04:47:23Z</dcterms:modified>
</cp:coreProperties>
</file>