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tacy, którzy obcują z żonami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zmuszają do stosunków kobiety w okresie miesiączki!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odkrywa się nagość ojca, w tobie hańbią oddaloną z powodu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ojcowską syn odkrywa w tobie, a oddalone dla nieczystości gwałcą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Sromotę ojcowską odkrywali w tobie, sprosność miesiącznice poniżali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gwałt zadaje się kobiecie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odsłania się nagość ojca, u ciebie obcuje się z kobietą w stanie jej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ojca. U ciebie gwałcą kobietę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mężczyźni cudzołożą z żonami swoich ojców. U ciebie współżyje się z kobietą, gdy ma miesiączkę.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zadaje się gwałt tej, która jest dotknięta miesięczną zmazą.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Сором батька відкрили в тобі і відставлену в нечистотах в тобі впокорили.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odkrywano srom ojca i wśród ciebie gwałcono odosobnioną 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odsłaniano nagość ojca; w tobie upokarzano niewiastę nieczystą w jej menstruacji.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2024-06-02T12:18:51Z</dcterms:modified>
</cp:coreProperties>
</file>