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Czy ty jesteś tym, o którym mówiłem za dni dawnych za pośrednictwem moich sług, proroków Izraela, którzy prorokowali* w dniach tamtych lat, że sprowadzę ciebie na nich?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Ty jesteś tym, o którym mówiłem za dawnych dni za pośrednictwem moich sług, proroków Izraela, którzy prorokowali w tamtych latach, że cię na nich sprowadzę!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Czyż 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o którym mówiłem w dawnych dniach przez moje sługi, proroków Izraela, którzy prorokowali za dni tamtych lat, że ja sprowadzę cię na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Azażeś ty nie jest on, o którymem powiedział za dni dawnych przez sług moich, proroków Izraelskich, którzy prorokowali za dni onych lat, żem cię miał przywieść na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Tyś tedy jest on, o którymem mówił czasów dawnych w ręce sług moich, proroków Izraelskich, którzy prorokowali we dni onych czasów, żem cię miał przywieść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Ty jesteś przecież tym, o którym w dawniejszych czasach mówiłem przez moje sługi, proroków Izraela, którzy wtedy przepowiadali, że sprowadzę cię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Ty jesteś tym, o którym mówiłem za dawnych dni przez swoje sługi, proroków izraelskich, którzy prorokowali w owych dniach, że Ja sprowadzę cię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Czy ty nie jesteś tym, o którym mówiłem za dawnych dni przez Moje sługi, proroków Izraela, którzy przepowiadali w owych dniach, przez lata, że cię przywiodę przeciw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Ty jesteś tym, o którym niegdyś mówiłem przez moje sługi, proroków Izraela, którzy przez lata zapowiadali te dni, gdy przyprowadzę ciebie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Czyż ty nie jesteś tym, o którym mówiłem w dawnych dniach przez moje sługi, proroków Izraela, którzy przepowiadali w owych dniach przez lata, że cię przywiodę przeciw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до Ґоґа: Ти є той, про кого Я сказав перед днями, наперед рукою моїх рабів пророків Ізраїля, щоб в тих днях і роках привести тебе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Czy ty nie jesteś tym, o którym mówiłem za dawnych dni przez Moje sługi, proroków Israela, a oni przez całe lata prorokowali za tamtych dni, że przyprowadzę cię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ʼCzy to o tobie mówiłem w dawnych dniach poprzez rękę moich sług, proroków izraelskich, prorokujących w tamtych dniach – latach – że cię na nich przywiodę?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1:14&lt;/x&gt;; &lt;x&gt;300 4:6&lt;/x&gt;; &lt;x&gt;300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2024-06-01T00:44:07Z</dcterms:modified>
</cp:coreProperties>
</file>