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 okazało się), że Daniel wyróżniał się wśród ministrów i satrapów, ponieważ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Daniel wyróżniał się na tle pozostałych ministrów i satrapów, ponieważ był w nim nadzwyczajny duch. Król zamierzał nawet powierzyć mu rządy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zwierzchnicy i satrapowie usiłowali znaleźć przeciwko Danielowi powód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dotyczący królestwa; nie mogli jednak znaleźć żadnego pretekstu ani wady, ponieważ był on wierny i żadnej winy ani wady nie można było w nim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książęta i starostowie szukali, aby znaleźli przyczynę przeciwko Danijelowi z strony królestwa; wszakże żadnej przyczyny ani wady znaleść nie mogli, ponieważ on był wiernym, ani żadna wina ani wada nie znajdowała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myślił go postanowić nad wszytkim królestwem. Dla czego książęta i panowie szukali przyczyny, aby naleźli na Daniela z strony króla, a żadnej przyczyny ani podejźrzenia naleźć nie mogli, ponieważ był wierny, a żadna wina ani podejźrzenie nie najdowało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przewyższał zwierzchników i satrapów, miał, bowiem niezwykłego ducha. 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Daniel wyróżniał się wśród satrapów i ministrów, gdyż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wyróżniał się wśród zwierzchników i satrapów, gdyż posiadał niezwykłego ducha. Król więc zamierzał postawić go na czele całego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wyróżniał się wśród tych zwierzchników i satrapów, gdyż miał w sobie nadzwyczajnego ducha. Dlatego król zamierzał postawić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Daniel wysunął się na czoło ministrów i satrapów, ponieważ był w nim duch nadzwyczajny,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над ними, бо дуже великий дух був в ньому, і цар поставив його над усім його царством.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książęta i satrapowie szukali, by ze strony królestwa znaleźć sprawę przeciwko Danielowi; jednak nie mogli znaleźć żadnej sprawy, czy korupcji, ponieważ był on wiernym; nie znajdowała się w nim żadna wina, czy 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wysocy urzędnicy i satrapowie wciąż starali się znaleźć przeciw Danielowi jakiś pretekst w sprawach królestwa, lecz nie zdołali znaleźć żadnego pretekstu ani nie złego, był on bowiem godny zaufania i nie stwierdzono u niego żadnego zaniedbania ani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2024-06-02T10:16:51Z</dcterms:modified>
</cp:coreProperties>
</file>