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 na spotkanie z Bileamem, włożył Słowo w jego usta i powiedział: Wróć do Balaka i właśnie to mu oznajmij!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wyszedł na spotkanie z Balaamem, włożył słowa w jego usta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Pan Balaamowi, który włożył słowa w usta jego,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JAHWE zaszedł i włożył słowo w usta jego, rzekł: Wróć się do Balaka a to mówić mu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spotkał się Pan z Balaamem, przekazał mu słowa, polecając: Wróć do Balaka;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raczył się spotkać z Bileamem, włożył słowo w jego usta i rzekł: Wróć do Balaka i powiedz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spotkał się z Balaamem, włożył mu w usta słowa i powiedział: Wracaj do Balaka i tak mu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JAHWE z Balaamem, przekazał mu swoje słowa i rzekł: „Wróć do Balaka i mu to powiedz”.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spotkał się z Balaamem, i udzielił mu pewnej wiadomości, mówiąc: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włożył [Bóg] przesłanie w jego usta, [żeby go zmusić do mówienia Balakowi dobrze o Jisraelu]. Przemówił: Wróć do Balaka i powiedz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 Бог Валаама і вклав слово в його уста і сказав: Повернися до Валака, і це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zjawił się na spotkanie Bileama, włożył w jego usta słowo, i powiedział: Wrócisz do Balaka i tak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nawiązał kontakt z Balaamem i włożył słowo w jego usta, i rzeki: ”ʼ ”Wróć do Balaka i oto, co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2024-06-03T20:33:37Z</dcterms:modified>
</cp:coreProperties>
</file>