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dłuższy czas nie chciał. W końcu jednak pomyślał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długi czas nie chciał, lecz potem powiedział sobie: Chociaż Boga się nie boję i z człowiekiem się nie liczę;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długo nie chciał. Ale potem rzekł sam w sobie: Aczci się Boga nie boję i człowieka się nie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przez długi czas. A potym rzekł w sobie: Acz ci się Boga nie boję i człowieka się nie wstydam,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chciał; lecz potem rzekł do siebie: Chociaż Boga się nie boję ani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przez długi czas nie chciał. Potem zaś powiedział sobie: Chociaż i Boga się nie boję ani z człowiekiem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nie chciał, ale w końcu powiedział do siebie: Chociaż Boga się nie boję, a z 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chciał, ale potem pomyślał sobie: «Chociaż Boga się nie boję ani nie szanuję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pewien czas nie chciał. Jednak później pomyślał sobie: Chociaż Boga się nie boję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długi czas nie chciał, ale w końcu powiedział sobie: Wprawdzie nie boję się Boga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wzbraniał się, ale potem pomyślał sobie: Chociaż Boga się nie boję,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не хотів того досить тривалий час. Згодом сказав собі: Хоч і Бога не боюся, і людей не соромлюся,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chciał aktywnie na jakiś niewiadomy naturalny okres czasu. Potem-za zaś te właśnie rzekł w sobie samym: Jeżeli i w tego wiadomego boga nie stracham się ani w niewiadomego człowieka nie poddaję się obracaniu dla przyjęcia w swoje wnętrze,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przez pewien czas, zaś potem powiedział w sobie: Chociaż i Boga się nie boję, ani człowieka nie szanuję;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odmawiał, ale potem powiedział sobie: "Nie boję się Boga i nie przejmuję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jakiś czas był niechętny, ale potem powiedział sobie: ʼChociaż nie boję się Boga ani nie respektuję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Sędzia przez pewien czas nie chciał tego uczynić. W końcu jednak pomyślał sobie: „Chociaż nie przejmuję się Bogiem i nie obchodzą mnie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2024-05-28T08:08:32Z</dcterms:modified>
</cp:coreProperties>
</file>