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47"/>
        <w:gridCol w:w="4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leje wodę do ― miski, i zaczął myć ― stopy ― uczniów i wycierać ― płótnem, którym był przepasany.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leje wodę do miski i zaczął myć stopy uczniów i wycierać ręcznikiem którym był którym jest przepasany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nalał wody do miednicy, zaczął myć uczniom nogi i wycierać (je) ręcznikiem, którym był przepasany.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leje wodę do miski i zaczął myć stopy uczniów i wycierać prześcieradłem, którym był przepasany.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leje wodę do miski i zaczął myć stopy uczniów i wycierać ręcznikiem którym był którym jest przepasany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nalał wody do miednicy, zaczął myć nogi uczniów i wycierać ręcznikiem, którym był przepasany.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nalał wody do miednicy i zaczął myć nogi uczniom, i wycierać ręcznikiem, którym był przepasany.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nalał wody do miednicy, i począł nogi umywać uczniom i ucierać prześcieradłem, którem był przepasany.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nalał wody w miednicę i począł umywać nogi uczniów i ucierać prześcieradłem, którym się był przepasał.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nalał wody do misy. I zaczął obmywać uczniom nogi i ocierać prześcieradłem, którym był przepasany.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nalał wody do misy i począł umywać nogi uczniów i wycierać prześcieradłem, którym był przepasany.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nalał wody do misy i zaczął myć nogi uczniów, i wycierać prześcieradłem, którym był przepasany.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wlał wodę do miednicy i zaczął obmywać uczniom nogi oraz wycierać je płóciennym ręcznikiem, którym był przepasany.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Nalał wody do miednicy i zaczął obmywać nogi uczniom i wycierać je prześcieradłem, którym był przepasany.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nalał wody do miednicy, zaczął obmywać uczniom nogi i wycierać je płótnem, którym był przepasany.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nalał wody do miednicy i zaczął myć nogi uczniom i wycierać ręcznikiem, którym był przepasany.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Потім налив води до умивальниці і почав мити ноги учням і обтирати рушником, яким був підперезаний.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rzuca wodę do myjnicy i począł sobie od prapoczątku aby myć nogi uczniów i wycierać tym lnianym płótnem którym był przepasany.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leje wodę do misy i zaczyna myć nogi uczniów oraz wycierać prześcieradłem, którym był przepasany.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nalał wody do miednicy i zaczął myć stopy talmidim i wycierać je ręcznikiem, którym był przepasany.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nalał wody do miednicy i zaczął myć uczniom nogi oraz osuszać je ręcznikiem, którym był przepasany.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nalał wody do miski i zaczął myć uczniom nogi, wycierając je ręcznikiem, który miał na sobie.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2024-06-03T18:37:41Z</dcterms:modified>
</cp:coreProperties>
</file>