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powiedział: Jeśli wierzysz z całego serca, możesz. A on na to: Wierzę, że Jezus Chrystus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[Wydawca niniejszego tekstu poszedł za rękopisami nie posiadającymi wiersza 37.]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Filip jeśli wierzysz z całego serca wolno odpowiedziawszy zaś powiedział wierzę Synem Boga być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Jeśli wierzysz z całego serca, możesz. A on na to: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Filip: Jeśli wierzysz z całego serca, możesz.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Jeźliż wierzysz z całego serca, wolnoć. A on 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Filip: Jeśli wierzysz ze wszytkiego serca, wolnoć. A odpowiedziawszy, rzekł: Wierzę, iż Jezus Chrystus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powiedział mu: Jeśli wierzysz z całego serca, możesz. A odpowiadając, rzekł: Wierzę, że Jezus Chrystus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Odpowiedział Filip: Można, jeśli wierzysz z całego serca. Wtedy oświadczył: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Filip: „Można, jeśli wierzysz z całego serca”. A urzędnik rzekł: „Wierzę, że Jezus Chrystus jest Synem Bożym”]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Filip: - Jeżeli wierzysz całym sercem, to nie ma przeszkód. - Tak, wierzę, że Jezus Chrystus jest Synem Bożym - odpowiedział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więc wóz, weszli do wody i Filip ochrzcił dworzanina.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[Пилип йому промовив: Якщо віруєш всім своїм серцем, - можна. Той у відповідь сказав: Вірую, що Ісус Христос - Син Божий.]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powiedział: Można, jeśli z całego serca wierzysz. Zatem odpowiadając, rzekł: Wierzę, że Jezus Chrystus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&lt;x&gt;510 8:37&lt;/x&gt; brak w: P 45 (IV) P 74 </w:t>
      </w:r>
      <w:r>
        <w:rPr>
          <w:rtl/>
        </w:rPr>
        <w:t>א</w:t>
      </w:r>
      <w:r>
        <w:rPr>
          <w:rtl w:val="0"/>
        </w:rPr>
        <w:t xml:space="preserve"> (IV); Występuje w różnych formach: ειπεν  δε αυτω  ο  Φιλιππος· ει  πιστευεις  εξ  ολης  της καρδιας  σου  εξεστιν. αποκριθεις  δε  ειπεν· πιστευω τον υιον του θεου ειναι τον Ιησουν Χριστον, E (VI) Ir (II); w d; &lt;x&gt;510 8:37&lt;/x&gt;L.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2024-06-01T06:32:44Z</dcterms:modified>
</cp:coreProperties>
</file>