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pili ten sam duchowy napój, bo pili z towarzyszącej im duchowej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ze skały duchowej, która szła za nimi.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tenże napój duchowny pili; albowiem pili z opoki duchownej, która za nimi szła; a tą opoką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toż picie duchowne (a pili z skały duchownej, która za nimi szła: a skala była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Pili zaś z towarzyszącej im duchowej skały, a 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duchowej skały, która im towarzyszyła, a skałą tą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przecież z towarzyszącej im duchowej skały. Tą skałą zaś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 towarzyszącej im duchowej skały. A tą skałą był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napili się tym samym duchowym napojem — pili bowiem z towarzyszącej im duchowej skały, a skałą był Chrystus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krzepili się życiodajnym napojem ze skały. Pili napój pochodzący ze skały Bożej, która była symbolem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napój o duchowym znaczeniu. Pili zaś napój wytryskujący ze skały o duchowym znaczeniu, która szła za nimi, a skała ta była symbolem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випили той самий духовний напій, бо пили з духовної скелі, що йшла слідом (за ними), - а та скеля - був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wypili ten sam napój duchowy; bowiem pili z duchowej, towarzyszącej im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napój od Ducha - bo pili ze Skały zesłanej przez Ducha, która szła za nimi, a Skałą tą był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Bo pili z duchowego masywu skalnego, który za nimi podążał, a ów masyw skalny oznaczał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Czerpali bowiem wodę z towarzyszącej im duchowej skały, którą był sam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2024-06-02T16:21:54Z</dcterms:modified>
</cp:coreProperties>
</file>