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wsparciem w modlitwie, którego wam u nich nie zabraknie, darzyć was też będą wielkim uczuciem —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tęsknią za wami z powodu obfitującej w was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 się za wami, żądając was dla łaski Bożej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prośbie za was, pragnących was dla łaski Bożej,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swych modlitwach za was okazują wam miłość z powodu przebogatej w was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tęsknić będą za wami z powodu nader obfitej łaski Bożej, która spływa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dają wyraz przywiązaniu do was z powodu przeogromnej łaski Bożej, którą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was, będą czuli głęboką więź z wami ze względu na niezwykłą obfitość łaski, której Bóg wam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dlatego, że oni w modlitwie za was z uczuciem o was myślą z racji tej przeogromnej łaski Boga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modlą się za was i tęsknią, bo Bóg przez was okazał tak wielką dobroć.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gorącej modlitwie wyrażą tęsknotę za wami z powodu przeogromnej łaski Bożej, którą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Своєю молитвою за вас вони тужать за вами через превелику Божу ласку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ich modlitwy za was; tych, co was pragną przez niezwykłą dzięki wam łaskę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będą żywić ku wam gorące uczucia, że Bóg był dla was tak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wami błagając, tęsknią za wami ze względu na niezrównaną niezasłużoną życzliwość Bożą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gorąco modlić się za was, widząc, że doświadczyliście ogromnej łaski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2024-06-01T04:42:56Z</dcterms:modified>
</cp:coreProperties>
</file>