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by wy nie rozumieć bracia o którzy są uśpieni aby nie bylibyście smuceni tak jak i pozostali nie mający 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zaś, bracia, abyście byli nieświadomi co do tych, którzy śpią,* abyście się nie smucili, jak pozostali, którzy nie mają nadziei.**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zaś, (by) wy nie wiedzieć*, bracia, o zasypiających**, aby nie smucilibyście się jak i pozostali, (ci) nie mający nadziei.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(by) wy nie rozumieć bracia o którzy są uśpieni aby nie bylibyście smuceni tak, jak i pozostali nie mający 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też, bracia, abyście byli nieświadomi losu tych, którzy zasnęli.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musicie się smucić, jak ludzie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byli w niewiedzy co do tych, którzy zasnęli, abyście się nie smucili jak inni,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bracia! abyście wiedzieć nie mieli o tych, którzy zasnęli, iżbyście się nie smucili, jako i drudzy, którzy nadziei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chcemy, bracia, abyście wiedzieć nie mieli o tych, którzy zasnęli, iżbyście się nie smucili jako i drudzy, którzy nadzieje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chcemy, bracia, byście trwali w niewiedzy co do tych, którzy umierają, abyście się nie smucili jak wszyscy ci,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chcemy, bracia, abyście byli w niepewności co do tych, którzy zasnęli, abyście się nie smucili, jak drudzy,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też, bracia, abyście pozostawali w niewiedzy co do tych, którzy umierają i się smucili, jak ci,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chcemy, bracia, byście nie wiedzieli o losie tych, którzy umierają. Nie smućcie się zatem, jak inni,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chcemy, bracia, żebyście pozostawali bez wiedzy na temat umierających i żebyście się smucili jak ci inni, którzy nie mają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chcę, abyście znali prawdę o zmarłych i nie dręczyli się ich losem, jak ludzie, którzy nie mają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zaś, bracia, abyście nie wiedzieli o losie waszych zmarłych; nie smućcie się jak ci, którzy nadziei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мертвих, щоб не сумували, як ото інші, що не мають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chcemy, abyście nie wiedzieli, bracia, o tych, co zasnęli; i byście się nie smucili jak pozostali; ci, co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chcemy, abyście poznali prawdę co do tych, którzy umarli, żebyście czasem nie smucili się tak, jak inni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nie chcemy, żebyście byli w niewiedzy co do zasypiających w śmierci; abyście się nie smucili jak pozostali, którzy nie mają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 teraz rozwiać wasze wątpliwości dotyczące tego, co się dzieje z ludźmi wierzącymi po śmierci. Nie chcemy bowiem, abyście rozpaczali po ich odejściu, jak ci, którzy nie mają nadziei na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"żebyście nie wiedzieli".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2024-06-02T11:46:02Z</dcterms:modified>
</cp:coreProperties>
</file>