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synów Judy od granicy z Edomem na południu były:* Kabseel i Eder, i Jagur,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potomków Judy od granicy z Edomem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pokolenia synów Judy w stronę granicy Edomu na południu były: Kabseel, Eder, Jagur;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miasta w granicach pokolenia synów Judowych podle granicy Edom ku południowi: Kabseel,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od ostatnich granic synów Juda podle granic Edom od południa: Kabseel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krańcu [ziem] pokolenia Judy, ku granicy Edomu w Negebie,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Miejscowościami granicznymi plemienia synów Judy od strony Edomu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plemienia potomków Judy od południa, gdzie biegnie granica z Edomem, są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znajdowały się w Negebie na krańcu plemienia Judy, w pobliżu granicy z Edomem,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pokolenia Judy w południowej jej części od strony granicy Edomu są następujące: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їхні міста: Перше місто племени синів Юди при границях Едома при пустині Кавсеїл і Едрей і Яґур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południowym krańcu pokolenia synów Judy, ku granicy Edomu, w krainie południowej, były następujące miasta: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na skraju plemienia synów Judy w kierunku granicy Edomu na południu były: Kabceel i Eder, i Jagur,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może zawierać 132 miasta. O pewność trudno, niektóre bowiem miasta mogły mieć podwójne nazwy. Spis ten bywa różnie  datowany:  czasy  Salomona  (970-931  r. p. Chr.), okres rządów Jozjasza (640-609 r. p. Chr.), okres po Niewoli (po 586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2024-06-02T23:10:52Z</dcterms:modified>
</cp:coreProperties>
</file>