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szczęśliwi i zadowoleni, zawołali: Wezwijcie Samsona! Niech nas tu trochę rozerwie! Sprowadzili więc Samsona z więzienia — i bawił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Ustawili go zaś 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serca się rozweseliły, powiedzieli: Zawołajcie Samsona, aby nas zabawiał. Przywołano więc Samsona z domu więźniów, aby ich zabawiał. I postawili go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dobrej myśli, że rzekli: Zawołajcie Samsona, aby błaznował przed nami. A tak zawołano Samsona z domu więźniów, aby błaznował przed nimi; i postawili go między dwoma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dobrej myśli, weseląc się po biesiadach, najadszy się już, przykazali, aby zawołano Samsona i aby grał przed nimi. Który przywiedziony z ciemnice grał przed nimi, i postawili go między dwiema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serca ich były pełne radości, powiedzieli: Przywołajcie Samsona, niech nas zabawia! Przyprowadzono więc Samsona z więzienia i zabawiał ich. Postawiono go potem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wesoło się już bawili, rzekli: Sprowadźcie Samsona, niech nas zabawia! Sprowadzili tedy z więzienia Samsona, a jego widok bawił ich. Potem kazali mu stanąć między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rozweseliło się ich serce, powiedzieli: Zawołajcie Samsona, niech nas zabawia. Przyprowadzono więc Samsona z więzienia, a on ich zabawiał. Gdy postawiono go między kolumnami,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rozweseliły się ich serca, powiedzieli: „Przywołajcie Samsona, niech nas zabawia”. Przyprowadzono Samsona z więzienia i postawiono go przy kolumnach, gdzie zabawiał ich swoimi żartami.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rozweseliło się ich serce, rzekli: - Przywołajcie Samsona; niech nas zabawia. Przywołano więc Samsona z więzienia, a on popisywał się sztuczkami przed nimi. A ustawiono go pomiędzy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byli dobrej myśli, stało się, że powiedzieli: Sprowadźcie Szymszona, aby poigrał przed nami. Tak z więzienia sprowadzono Szymszona i musiał on igrać przed nimi. Zaś postawiono go 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serce było wesołe, zaczęli mówić: ”Zawołajcie Samsona, żeby nas trochę zabawił”. Zawołali więc Samsona z więzienia, by dokazywał przed nimi; i postawili go między kolumnami.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2024-06-02T07:39:53Z</dcterms:modified>
</cp:coreProperties>
</file>