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całemu rodowi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całemu domowi Judy i Beniamina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 i wszystkiemu domowi Judowemu i Benjaminowemu, i innemu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Judzkiego, i do wszego domu Judzkiego i Beniaminowego, i do innego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wszystkim potomkom Judy oraz Beniaminitom, jako też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Rechabeamowi, synowi Salomona, królowi judzkiemu,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a także 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oraz całemu domowi Judy i Beniamina, a także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Roboamowi, synowi Salomona, królowi Judy, całemu domowi Judy i Beniamina,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Ровоамові, синові Соломона, цареві Юди, і до всього дому Юди і Веніямина і до осталого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Rehabeamowi, synowi Salomona, królowi Judy, oraz całemu domowi Judy i Binjamina, wraz z resztą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domowi Judy i Beniamina, a także reszcie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2024-05-29T22:00:34Z</dcterms:modified>
</cp:coreProperties>
</file>