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zatem ludności pozostałej z Amorytów, Chetytów, Peryzytów, Chiwitów i Jebuzytów, wszystkim nie należącym do Izraela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Chetytów, Peryzzytów, Chiwwitów i Jebusytów, które nie były z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także lud, który był pozostał z Amorejczyków, Hetejczyków, Ferezejczyków, Hewejczyków, i Jebuzejczyków, którzy nie byli z 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był pozostał i z Amorejczyków, i Hetejczyków, i Ferezejczyków, i Hewejczyków, i z Jebuzejczyków, którzy nie są z 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z Amorytów, Chittytów, Peryzzytów, Chiwwitów oraz Jebusytów, która nie była izraelska,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pozostałą ludność po Amorejczykach, Chetejczykach, Peryzyjczykach,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Amorytach, Chetytach, Peryzzytach, Chiwwitach i Jebusytach,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Amorytów, Chetytów, Peryzzytów, Chiwwitów oraz Jebusytów, nienależących do Izraela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Chittytów, Peryzzytów, Chiwwitów i Jebuzytów - ponieważ one nie pochodziły z 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też ludność, co jeszcze została z Amorejczyków, Chittejczyków, Peryzejczyków, Chiwitów i Jebusytów, a która do Israela nie należała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całą ludność, jaka pozostała z Amorytów, Hetytów, Peryzzytów, Chiwwitów i Jebusytów, którzy nie należeli do 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2024-06-01T22:36:16Z</dcterms:modified>
</cp:coreProperties>
</file>