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Mojżesz swoją laskę* nad ziemię egipską,** a JAHWE posyłał na ziemię wschodni wiatr przez cały ten dzień i całą noc, a gdy nastał poranek, wschodni wiatr przyniósł szarańczę.***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laskę nad ziemię egipską,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JAHWE zaczął kierować na kraj wiatr ze wschodu. Wiał on przez cały ten dzień i przez całą noc, a gdy nastał poranek, przywiał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swoją laskę nad ziemię Egiptu, a JAHWE sprowadził na ziemię wschodni wiatr na cały ten dzień i całą noc. Gdy nadszedł ranek,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swoję na ziemię Egipską, a Pan przywiódł wiatr wschodni na ziemię przez cały on dzień, i przez całą noc; a gdy było rano, wiatr wschodni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na ziemię Egipską, a JAHWE przywiódł wiatr parzący przez on cały dzień i noc. A gdy było rano, wiatr parzący podniósł szarańczą.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nad ziemią egipską, a Pan sprowadził wiatr wschodni, który wiał przez cały dzień i całą noc. Rano wiatr wschodni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nad ziemią egipską. A Pan sprowadził wiatr wschodni na kraj i wiał przez cały dzień i całą noc. A gdy nastał poranek, wiatr wschodni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laskę nad ziemię egipską, JAHWE zaś sprowadził na kraj wschodni wiatr wiejący przez cały dzień i całą noc. A gdy nastał ranek,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nad Egiptem, a JAHWE skierował wschodni wiatr na tę krainę. Wiało cały dzień i całą noc, a nad ranem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wyciągnął laskę nad ziemię egipską, a Jahwe sprowadził na kraj wiatr wschodni na cały ten dzień i na całą noc. Kiedy nastał ranek, ów wschodni wiatr przygnał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nad ziemię egipską, a Bóg skierował na ziemię wschodni wiatr, który wiał przez cały ten dzień i całą noc. Nastał ranek i wschodni wiatr przyniósł szarańczę.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Мойсей палицю до неба. І Господь навів східний вітер на всю землю того дня і всю ніч. І сталося що вранці східний вітер підняв саранчу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laskę na ziemię Micraim, a WIEKUISTY sprowadził na tę ziemię wschodni wiatr, który wiał przez cały dzień oraz przez całą noc. A kiedy nastał poranek,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wyciągnął swą laskę nad ziemię egipską i JAHWE sprawił, że wiatr wschodni wiał nad krajem przez cały ten dzień i całą noc. Nastał ranek i ów wschodni wiatr przyniósł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ziemię egipską : wg G: ku niebu, εἰς τὸν οὐρανόν.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2024-05-31T08:54:32Z</dcterms:modified>
</cp:coreProperties>
</file>