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akacji. Będzie on mierzył pięć łokci długości i pięć łokci szerokości,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kwadratowy, a jego wysokość wynosić będzie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drewna akacjowego, długi na pięć łokci i szeroki na pięć łokci. Ołtarz będzie kwadratowy i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drzewa sytym na pięć łokci wzdłuż, a na pięć łokci wszerz; czworograniasty będzie ołtarz,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ołtarz z drzewa setim, który będzie miał pięć łokiet wdłuż, a także wiele wszerz, to jest kwadratowy, a 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z drewna akacjowego, mający pięć łokci długości i pięć łokci szerokości. Ołtarz będzie więc kwadratowy, a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ołtarz z drzewa akacjowego, pięć łokci długi, pięć łokci szeroki i trzy łokcie wysoki. Ołtarz będzie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kwadratowy ołtarz,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sporządzisz kwadratowy ołtarz, którego długość i szerokość wynosić będzie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ołtarz z drzewa akacjowego, długi na pięć i szeroki na pięć łokci.Ołtarz ten będzie zatem kwadratowy,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akacjowego. Ołtarz będzie kwadratowy i będzie miał pięć ama długości, pięć ama szerokości i trzy ama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 з негниючого дерева, пять ліктів довжина, і пять ліктів широта. Жертівник буде чотирикутним, і три лікті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wystawisz też ofiarnicę o pięciu łokciach długości i pięciu łokciach szerokości. Ofiarnica będzie czworograniasta, a jej wysokość ma mieć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 z drewna akacjowego, pięć łokci długi i pięć łokci szeroki. Ołtarze ma być kwadratowy, wysoki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2024-05-29T07:06:58Z</dcterms:modified>
</cp:coreProperties>
</file>