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je więc i będą świętością nad świętościami. Cokolwiek ich dotknie, będzie poświęcone.*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poświęceniu tych sprzętów w taki sposób staną się one największą świętością.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Cokolwiek ich dotknie, również stanie się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 je, aby stały się najświętsze. Ktokolwiek się ich dotknie, musi być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poświęcisz je, aby najświętsze były; cokolwiek się ich dotknie, poświęcone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 wszytko, i będą święte nad świętemi, kto się ich dotknie, poświęcon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stały bardzo święte; i stanie się święty każdy, ktokolwiek się ich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je i będą świętością nad świętościami. Cokolwiek się ich dotknie, będzie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je i będą najświętsze. Wszystko, cokolwiek się ich dotknie,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Oczyścisz je, aby stały się największą świętością, a cokolwiek ich dotknie, zostanie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sposobem poświęcisz je tak, że będą prześwięte. I wszystko, co się ich dotknie, stanie się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Poświęć je i będą najświętsze. Wszystko, co ich dotknie, stanie się oddzielone [od nieświętego].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освятиш їх, і будуть святе святих. Кожний, хто доторкнеться до них, освятиться.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 poświęcisz, a staną się świętymi świętych. Cokolwiek się ich dotknie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uświęcisz je, by naprawdę stały się szczególnie święte. Ten, kto ich dotyka, ma być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2024-05-31T17:13:26Z</dcterms:modified>
</cp:coreProperties>
</file>