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kapłańską, a to namaszczenie będzie im ku kapłaństwu na wieki, po (wszystkie)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ich tak, jak namaściłeś ich ojca, i będą Mi pełnić służbę kapłańską. To namaszczenie wprowadzi ich w kapłaństwo na wieki —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ich, jak namaściłeś ich ojca, aby mi sprawowali urząd kapłański. A ich namaszczenie będzie dla nich wiecznym kapłaństwem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pomażesz je, jakoś pomazał ojca ich, aby mi sprawowali urząd kapłański; i będzie pomazanie ich onym ku wiecznemu kapłaństwu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miesiąca pierwszego, roku wtórego, pierwszego dnia miesiąca, postawion jest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namaścisz ich, jak namaściłeś ich ojca, aby Mi służyli jako kapłani. Przez to zaś namaszczenie przetrwa kapłaństwo w ich pokoleniach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jako kapłani, a przez to namaszczenie będą mieli kapłaństwo na wieki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ich tak, jak namaściłeś ich ojca i będą Mi służyć jako kapłani. Przez to namaszczenie będą mieli kapłaństwo na wieki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 samo jak ich ojca, aby służyli Mi jako kapłani. Przez to namaszczenie kapłaństwo zostanie udzielone na zawsze ich potomkom”.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namaść, podobnie jak namaściłeś ich ojca. Będą mi oni służyli jako kapłani.To namaszczenie ich będzie dla nich wiecznym kapłaństwem -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ich, tak jak namaściłeś ich ojca, i będą służyli Mi jako koheni. To namaszczenie ustanowi dla nich wieczne dziedziczenie służby kohena, na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їх, так як ти помазав їхнього батька, і служитимуть мені. І буде, що стане їм помазання священства на віки в їхні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namaścisz, jak namaściłeś ich ojca, aby Mi piastowali kapłaństwo; i aby ich namaszczenie było ku wiecznemu kapłaństwu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ich, jak namaściłeś ich ojca, i będą pełnić dla mnie służbę kapłańską, a ich namaszczenie będzie im stale służyć ku kapłaństwu po czas niezmierzony za ich pokoleń”.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2024-06-03T22:22:14Z</dcterms:modified>
</cp:coreProperties>
</file>