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wejściem do przybytku namiotu spotkania ustawisz ołtarz całopalny,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także ołtarz całopalenia przed wejściem do przybytku,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postawisz ołtarz całopalenia przed drzwiami przybytku,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nią ołtarz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postawisz przed wejściem do wnętrza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ołtarz całopalenia przed wejściem do przybytku,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Namiotu Spotkania postawisz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świętego mieszkania i Namiotu Spotkania umieścisz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 przed wejściem do Przybytku [z] Namiotem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ołtarz na spalanie [oddań] przed wejściem do Miejsca Obecności -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покладеш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ofiarnicę całopalenia postawisz przed wejściem do przybytku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 wejściem do przybytku namiotu spotkania ustawisz ołtarzy całopalny,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2024-05-28T23:16:45Z</dcterms:modified>
</cp:coreProperties>
</file>