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też będzie (kiedyś) wołał – i mu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też będzie kiedyś wołał — i mu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swe ucho na wołanie ubogiego, ten sam będzie wołał, a nie zostanie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zatula ucho swe na wołanie ubogiego, i on sam będzie wołał, a nie będzie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zatula uszy swe na wołanie ubogiego, będzie i sam wolał, a nie wysłuchają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uszy zatyka na krzyk ubogiego, sam będzie wołał, lecz nie otrzyma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nie będzie wysłuchany, gdy sam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zatyka uszy na krzyk biednego, gdy sam będzie wołał, nie otrzyma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uszy, słysząc krzyk biednego, ten sam będzie wołał i nikt mu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uszy zatyka na krzyk maluczkiego, sam będzie wołał i nikt mu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затикає уха, щоб не почути немічних, і він закличе, і не буде того, хто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swe ucho na wołanie biednego – ten sam będzie wołał i nie znajdzie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swe ucho na krzyk skargi maluczkiego, sam też będzie wołał, a nikt mu nie odpowie.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2024-06-03T09:14:20Z</dcterms:modified>
</cp:coreProperties>
</file>