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przyjrzałem się tym wszystkim moim dziełom. Spojrzałem na to, czego dokonały moje ręce. Oceniłem, ile kosztowało mnie to trudu. I oto, do czego doszedłem: Wszystko to jest marnością i gonitwą za wiatrem. Nie niesie z sobą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dziełom, jakich dokonały moje ręce, i trudowi, jaki podjąłem dla ich wykonania, a oto wszystko to marność i utrapienie ducha i nie ma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się obejrzał na wszystkie sprawy swoje, które czyniły ręce moje, i na prace, którem podejmował pracując: oto wszystko marność, i utrapienie ducha, i niemasz nic pożytecznego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 ku wszytkim dziełom, których naczyniły ręce moje i ku robotam, w którychem się próżno pocił: obaczyłem we wszytkich marność i udręczenie myśli a iż nic nie trwa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jakich dokonały moje ręce, i trudowi, jaki sobie przy tym zadałem. A oto: wszystko to marność i pogoń za wiatrem! Z niczego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uwagę na wszystkie moje dzieła, których dokonały moje ręce, i na mój trud, który włożyłem w pracę. I oto: wszystko to jest marnością i gonitwą za wiatrem i nie daje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spojrzałem na wszystkie dzieła, których dokonały moje ręce i na cały swój trud, który w nie włożyłem, stwierdziłem, że wszystko jest ulotne i podobne do wiatru.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których dokonały moje ręce, i ogromnemu trudowi, który przy tym poniosłem. I oto zobaczyłem, że wszystko jest marnością i pogonią za wiatrem i że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ku wszystkim dziełom, jakich dokonały moje ręce, i ku trudowi, jaki poniosłem dla ich wykonania, a oto: wszystko to jest marnością i gonitwą za wiatrem! Nie ma [trwałego]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на всі мої творива, які зробили мої руки, і на труд, яким я потрудився чинити, і ось все марнота і бажання духа, і немає користи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spojrzałem na wszystkie sprawy, które zrobiły moje ręce oraz na trud, który podejmowałem, aby je uskutecznić oto się okazało, że wszystko to jest marność oraz pogoń za wiatrem; zatem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ku wszelkim moim dziełom, których dokonały moje ręce, i ku trudowi, którym się trudziłem, by to wykonać, a oto wszystko było marnością i pogonią za wiatrem i nie było nic pożytecznego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2024-06-02T06:07:29Z</dcterms:modified>
</cp:coreProperties>
</file>