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zająca,* owszem, przeżuwa pokarm, lecz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spożywać mięsa zająca. Że przeżuwa on pokarm? Lecz nie ma rozdzielonego na dwoje kopyta —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zająca,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bo i ten przeżuwa, ale kopyto nie 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zająca,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крілик бо румиґає він і копита не ділить,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 ponieważ przeżuwa pokarm,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zając, ponieważ przeżuwa pokarm, ale nie ma kopyta rozdzielonego.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zająca,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królika, τὸν χοιρογρύλλιον, zob. komentarz do &lt;x&gt;30 11:5&lt;/x&gt;.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2024-05-25T14:25:35Z</dcterms:modified>
</cp:coreProperties>
</file>