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pasterską. Wprowadzę was w więź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rózgą, i wprowadzę was w związek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popędzę was pod rózgą, abym was przywiódł do związku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podbiję was pod sceptr mój a przywiodę was w okowach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laską i sprawię, że pozostaniecie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wam przejść pod rózgą, i dokładnie was przeliczę.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doprowadzę was do więzi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Rozkażę wam przejść pod laską pasterską i przeliczę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odliczę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переведу вас під моєю палицею і введу вас в числі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pasterskim kosturem oraz przyprowadzę was pod wędzidło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każę wam przejść pod rózgą, i wprowadzę was w więzy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2024-06-04T01:54:49Z</dcterms:modified>
</cp:coreProperties>
</file>