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z żelaza i miedzi, w polnej trawie. I niech go zrasza rosa niebios, i niech jego dział będzie ze zwierzętami w ziołach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korzeń pozostawcie w ziemi, w obręczy z żelaza i miedzi, w polnej trawie! Niech go zrasza rosa niebios, niech się pasie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liście były piękne, jego owoc obfity i 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dla wszystkich. Pod nim znajdowały cień zwierzęta polne, na jego gałęziach mieszkało ptactwo niebieskie i z niego miało pożywienie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Gałęzie jego piękne, a owoc jego obfity, i pokarm dla wszystkich był na niem; pod sobą dawało cień zwierzowi polnemu, a na gałęziach jego mieszkało ptastwo niebieskie, a z niego miało pożywienie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pnia korzenia jego w ziemi zaniechajcie, a niech będzie związany łańcuchem żelaznym i miedzianym na trawach, które na polach są, a rossą niebieską niech będzie skropiony, a z źwierzęty część jego w trawie 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pień jego korzeni pozostawcie w ziemi, i to w okowach z żelaza i brązu, wśród polnej zieleni. Niech zwilża go rosa z nieba, a trawę polną niechaj dzieli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żelaznej i miedzianej na niwie zielonej; niech rosa niebieska go zrasza i niech ma udział ze zwierzętami polnymi w ziołach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pień z korzeniami pozostawcie w ziemi, i to w okowach z żelaza i brązu, wśród polnej zieleni. Niech zwilża go rosa z nieba, niech dzieli trawę polną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jego korzeń pozostawcie w ziemi, w okowach z żelaza i brązu. Niech zarośnie polną trawą, niech zwilża go rosa z nieba, niech je trawę, jak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pień jego korzeni zostawcie w ziemi w okowach żelaza i brązu, na polnej murawie, aby był skrapiany rosą niebieską i żeby ze zwierzętami [dzielił] swój los w trawie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листя гарне, і його плід великий, і в ньому їжа всіх. І під ним поселювалися дикі звірі, і в його галуззях жили птахи неба, і з нього годувалося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gałęzie były piękne, a jego owoc obfity; był na nim pokarm dla wszystkich. Pod sobą dawało cień polnemu zwierzowi, a na jego gałęziach mieszkało ptactwo nieba; z niego miało pożywienie każde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Listowie miało piękne, a owoc obfity, i był na nim pokarm dla wszystkich. Pod nim szukała cienia zwierzyna polna, a na jego konarach mieszkały ptaki niebios, i żywiło się z niego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2024-05-23T01:39:18Z</dcterms:modified>
</cp:coreProperties>
</file>