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Najwyższego, które rozciąga się na mego pana,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tego, królu, i takie jest rozstrzygnięcie Najwyższego, które odnosi się do mego pana,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piękne, a owoc obfity, na którym był pokarm dla wszystkich, pod którym mieszkało zwierzę polne i na którego gałęziach przebywało ptactwo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gałąź piękna, a owoc jego obfity, a pokarm dla wszystkich na niem, pod którem mieszkał zwierz polny, a na gałęziach jego przebywało ptastwo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wykład wyroku Nawyższego, który przyszedł na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wyjaśnienie, królu, i postanowienie Najwyższego, które dopełni się na królu, moim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 o królu, moim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oznacza, o królu, że takie jest postanowienie Najwyższego, które się wypełni na królu, moim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tego jest następujące: Wyrok Najwyższego dotyczy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 znaczenie królu: Oto postanowienie Najwyższego, które dotyczy pana mojego,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листя гарне і його плід численний і в ньому їжа для всіх, під ним жили дикі звірі і в його галуззях поселялися птахи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gałąź była piękna, jego owoc obfity, a na nim pokarm dla wszystkich; pod którym mieszkał polny zwierz, a na jego gałęziach przebywało ptactwo 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miało piękne listowie, a owoc obfity, i na którym był pokarm dla wszystkich, pod którym mieszkały zwierzęta polne i na którego konarach przebywały ptaki niebios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2024-05-31T16:10:13Z</dcterms:modified>
</cp:coreProperties>
</file>