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kobieta nosi długie włosy, przynosi jej to chwałę, gdyż włosy zostały jej dane za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niewiasta, jeźli zapuszcza włosy, jest jej ku poczciwości, przeto iż jej włosy dane są za przykrycie.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jeśli zapuści włosy, jest jej ku chwale, przeto iż włosy są jej za przykrycie 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dla kobiety jest to właśnie chwałą? Włosy bowiem zostały jej dane za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chlubę? Gdyż włosy są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kobiecie, jeśli nosi długie włosy, przynosi to chwałę? Włosy przecież są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natomiast, gdy ma długie włosy, jest to jej chlubą. Włosy bowiem zostały jej dane dla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dla kobiety jest chwałą, gdy nosi długie włosy? Bo włosy są jej dane na zasłonę.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kobiety zaś włosy to ozdoba, a pierwotnie nawet okrycie.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kobiety jest to zaszczyt? Bóg dał jej włosy na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жінка вирощує косу, це для неї слава: їй дано вирощувати волосся замість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niewiasta zapuszcza włosy, jest to jej wspaniałością. Gdyż włos dany jest jej z powodu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kobieta, która nosi długie włosy, poprawia swój wygląd, bo włosy zostały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kobieta ma długie włosy, jest to dla niej chwałą? Włosy bowiem zostały jej dane za nakrycie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zaś—wręcz przeciwnie, dodają urody, bo zostały jej dane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2024-06-03T13:09:23Z</dcterms:modified>
</cp:coreProperties>
</file>