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Dawida pokochała córka Saula Michal. Gdy doniesiono o tym Saulowi, uznał, że to może być dla niego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Mikal, córka Saula, pokochała Dawida. Gdy więc doniesiono o tym Saulowi, spodobało mu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rozmiłowała Michol, córka Saulowa, Dawida; co gdy powiedziano Saulowi, 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Michol, córka druga Saulowa, miłowała Dawida. Co powiedziano Saulowi i 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Mikal, córka Saula, pokochała Dawida. Doniesiono o tym Saulowi. To wydało mu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zaś pokochała córka Saula Michal; a gdy doniesiono o tym Saulowi, podobała mu się ta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inna córka Saula, Mikal. Gdy przekazano tę wiadomość Saulowi, on uznał ją za korzystną.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Mikal, druga córka Saula, zakochała się w Dawidzie. Saul dowiedział się o tej sprawie, ucieszył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kochała Dawida. Doniesiono [o tym] Saulowi, [który] ucieszył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Dawida pokochała Michal, druga córka Saula. A gdy o tym doniesiono Saulowi, ta rzecz mu się spodobała.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pokochała Dawida i doniesiono o tym Saulowi, i spodobało mu się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2024-06-01T22:50:04Z</dcterms:modified>
</cp:coreProperties>
</file>