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rozszalała się wielka burza. Zerwał się wiatr. Fale biły w łódź z taką siłą, że woda wypełniała już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gwałtowny wicher i fale uderzały w 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powstała wielka nawałność wiatru, a wały biły na łódź, tak że się już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nawałność wielka wiatru, i wały lały w łódkę, tak iż się łódź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 zerwał się gwałtowny wicher. Fale biły w łódź, tak że łódź już się napełniała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zerwała się gwałtowna burza, a fale wdzierały się do łodzi, tak iż łódź już się wypełniała.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bardzo gwałtowny wicher. Fale zalewały łódź, tak że już napełniała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zerwał się gwałtowny wiatr. Fale zalewały 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Zerwała się wtedy gwałtowna wichura i fale wlewały się do łodzi, tak że łódź już się napełniała.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zerwała się gwałtowna burza i fale przelewały się przez burtę, a łódź napełniała się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zerwała się gwałtowna wichura. I fale wdzierały się do łodzi, tak że łódź napełniała się już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знялася велика буря, хвилі заливали човен, так що вже наповнювався човен.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burza wielka wiatru, i fale (jako jedna) narzucała do statku, tak że również ta okoliczność już mogącym być ładowanym uczyniła 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powstała wielka nawałnica wiatru i tak rzucała fale do łodzi,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gwałtowny sztorm i fale przewalały się przez łódź, tak że bliska była zatonięcia.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wielki, gwałtowny wicher, i fale wdzierały się do łodzi, tak iż łodzi groziło zatopienie.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zerwała się straszliwa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2024-06-02T12:28:05Z</dcterms:modified>
</cp:coreProperties>
</file>