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rękę* i głośno powiedział: Dziewczynko, wstań!**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chwyciwszy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podnieś się*.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 i głośno powiedział: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wyrzucił wszystkich, ujął ją za rękę i zawołał: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wygnawszy precz wszystkich, i ująwszy ją za rękę, zawołał,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ująwszy rękę jej, zawołał mówiąc: Dzieweczko,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ująwszy ją za rękę, rzekł głośno: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ująwszy ją za rękę, zawołał głośno: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ujął ją za rękę i zawołał: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ją za rękę i zawołał: „Dziewczynko, wstań!”.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wziął ją za rękę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„Dziewczynko,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wyrzuciwszy precz wszytkie, a ująwszy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ujął ją za rękę i zawołał: - Wstań, dziecko!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Він, [вигнавши усіх геть і] взявши її за руку,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Дівчинко, встань.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ująwszy władzą ręki jej, przygłosił powiadając: Ty, ta posługująca chłopaczyna, wzbudzaj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oddalił wszystkich na zewnątrz, chwycił jej rękę oraz zawołał, mówiąc: Dzieweczko, powstań.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wziął ją za rękę, zawołał: "Dziewczynko, wstań!"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ujął ją za rękę i zawołał, mówiąc: ”Dziewczę,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ją za rękę i powiedział: —Dziewczynko, wstań!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obudź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Zbudź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2024-06-02T10:27:31Z</dcterms:modified>
</cp:coreProperties>
</file>