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powiedział: Czy to jesteś ty, Asaelu? A on na to: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zapytał: Czy to jesteś ty, Asaelu? Tak, to ja!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Abner obejrzał się za siebie, zapytał: Czy to ty jesteś, Asahelu? A on mu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Abner nazad, rzekł: Tyżeś jest Asael? A on mu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obejźrzał się Abner nazad, i rzekł: A tyś to, Asaelu? Który odpowiedział: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Abner i zawołał: Czy to ty jesteś, Asahelu? Odrzekł: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zawołał: Czy to ty jesteś, Asaelu? A on na to: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się i zawołał: Asahelu, czy to ty? A on odkrzyknął: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głowę i zawołał: „Czy to ty jesteś ten Asael?”. Odrzekł: „Ja”.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się za siebie i zapytał: - Czyś to ty, Asahelu? [Ten] odpowiedział: - [To]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оглянувся Авеннир взад себе і сказав: Чи це саме ти, Асаїл? І він сказав: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się odwrócił i zawołał: Czy to ty, Asahelu? Więc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Abner obejrzał się za siebie i rzekł: ”Czy to ty, Asahelu?” On odrzekł: ”To ja”.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2024-06-01T02:06:34Z</dcterms:modified>
</cp:coreProperties>
</file>