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5"/>
        <w:gridCol w:w="3803"/>
        <w:gridCol w:w="3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Achochitczyk, Mahraj Netofatczyk,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 Achoach, Mahraj z 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Achochita, Maharaj Netofatyta;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Selmon Ahohytczyk; Maharaj Netofatczyk;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Selmon Ahohitczyk, Maharaj Netofatczyk,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 Achoach; Maheraj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 Achoach, Macharai z 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Achochita, Mahraj Netofatyta,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 Achoach; Maheraj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Calmon z Achoch, Mahraj z Netofa,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Селмон Аоїт, Моорей Нетофатит,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Calmon z Achoach; Maharai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Calmon Achochita, Maharaj Netofatyta,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2024-06-02T16:42:30Z</dcterms:modified>
</cp:coreProperties>
</file>