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czuwania. Czuwał w niej JAHWE, by wyprowadzić swe zastępy z Egiptu. Ta noc ma też być — na cześć JAHWE — nocą czuwania dla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noc ma być obchodzona dla JAHWE, dlatego że wyprowadził ich z ziemi Egiptu. Ta noc ma być więc obchodzona dla JAHWE przez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obchodzona ma być Panu, że je wywiódł ze ziemi Egipskiej. Ta tedy noc Panu obchodzona ma być od wszystkich synów Izraelskich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godna zachowania JAHWE, kiedy je wywiódł z ziemie Egipskiej: tę zachowywać mają wszyscy synowie Izraelscy w rodzajach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czuwał Pan nad wyjściem synów Izraela z ziemi egipskiej. Dlatego noc ta winna być czuwaniem na cześć Pana dla wszystkich Izraelitów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noc, w której czuwał Pan, aby wyprowadzić je z ziemi egipskiej. Toteż ma ona być nocą czuwania wszystkich synów Izraela po wszystkie ich pokolenia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czuwał tej nocy nad ich wyjściem z ziemi egipskiej. Ta noc będzie obchodzona przez Izraelitów po wszystkie pokolenia jako czuwanie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czuwał tej nocy, by wyprowadzić ich z ziemi egipskiej, dlatego ta noc należy do JAHWE. Cały Izrael ma czuwać tej nocy,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wszystkim Izraelitom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to noc czuwania dla Boga, [by] wyprowadził ich z ziemi egipskiej. To jest noc czuwania dla Boga, dla wszystkich synów Jisraela,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Сторожіння було Господеві, щоб вивести їх з єгипетскої землі. Ця ніч - це сторожіння Господеві, щоб були всім синам Ізраїля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 dla WIEKUISTEGO, aby ich wyprowadził z ziemi Micraim; noc czuwania przed WIEKUISTYM dla wszystkich synów Israela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noc świętowania ze względu na JAHWE za to, że ich wyprowadził z ziemi egipskiej. Ze względu na JAHWE jest to noc świętowania wszystkich synów Izraela przez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2024-05-29T01:04:44Z</dcterms:modified>
</cp:coreProperties>
</file>