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plany niegodziwych są daremne, namioty postawione za łapówki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obłudników będzie bowiem spustoszone, a ogień strawi namioty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zgromadzenie obłudnych spustoszone będzie, a ogień pożre przybytki pobudowane za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obłudnika niepłodne i ogień pożrze domy tych, którzy radzi biorą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niewiernym się nie rodzi, 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rzesza niegodziwych jest bezpłodna, a ogień trawi namioty postawione za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bezbożnych jest bowiem niepłodna, a 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występnych będzie bezpłodne, namioty przekupstwa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plemię bezbożnych jest bezpłodne, ogień strawi namiot przekupującego.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свідчення безбожного - смерть, а огонь спалить доми тих, що приймають хабарі.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rzesza nieuczciwych zostaje bezpłodną, a ogień pochłania namioty, które są zbudowane za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odstępców jest niepłodne i ogień strawi namioty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2024-05-28T01:53:23Z</dcterms:modified>
</cp:coreProperties>
</file>