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bydło, za nieczystych* w twoich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uważasz nas za bydło? Dlaczego traktujesz nas jak głupców,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uważacie nas za bydło? Czemu jesteśmy obrzydliwi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nas poczytają jako bydło? zdajemy się mu przemierzłymi,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poczytani jesteśmy jako bydło i zstaliśmy się smrodliwymi przed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Czyśmy podobni do zwierząt, i jesteśmy nieczyści w twych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uważa się nas za bydło, czemu jesteśmy nieczyści w 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bydło? Czemu staliśmy się nieczyści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 się nas za bydło, czemu mają nas za nieczystych?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uważa nas za bydło? Czyśmy nieczyści w 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наче чотироногі ми замовкли перед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my jesteśmy uważani jako bydło, uważani jako umysłowo zakuci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mielibyśmy być poczytywani za zwierzęta i uchodzić za nieczystych w waszych oczach?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nieczystych, </w:t>
      </w:r>
      <w:r>
        <w:rPr>
          <w:rtl/>
        </w:rPr>
        <w:t>נִטְמִינּו</w:t>
      </w:r>
      <w:r>
        <w:rPr>
          <w:rtl w:val="0"/>
        </w:rPr>
        <w:t xml:space="preserve"> (niteminu), hl, od ּ</w:t>
      </w:r>
      <w:r>
        <w:rPr>
          <w:rtl/>
        </w:rPr>
        <w:t>תָמֵא</w:t>
      </w:r>
      <w:r>
        <w:rPr>
          <w:rtl w:val="0"/>
        </w:rPr>
        <w:t xml:space="preserve"> , lub: za głupców, od </w:t>
      </w:r>
      <w:r>
        <w:rPr>
          <w:rtl/>
        </w:rPr>
        <w:t>טָמַם</w:t>
      </w:r>
      <w:r>
        <w:rPr>
          <w:rtl w:val="0"/>
        </w:rPr>
        <w:t xml:space="preserve"> (zatrzymać).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2024-05-31T18:38:22Z</dcterms:modified>
</cp:coreProperties>
</file>