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zuchwale niszczą ubogiego! Wydaj ich na pastwę intryg, które obmyślili.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swej pysze prześladuje ubogiego, niech niegodziwi uwikłają się w zamysły, które uknuli.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 hardości prześladuje ubogiego; niechajże będą uchwyceni w chytrych zamysłach, które zamyślają.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pyszni niezbożnik, zapala się ubogi, bywają usidleni w radach, które wymyślają.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występny się pyszni, biedny jest w udręce i ulega podstępom, które tamten uknuł?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pychy bezbożnego trapi się ubogi. Niech uwikłają się w knowaniach, które obmyślili!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bezbożnych zadręcza biedaków, niech wpadną w zasadzki, które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bezbożnika niszczy ubogiego. Oby bezbożni zaplątali się w zamysły, które uknuli!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 swej pysze prześladuje biednego i chwyta go podstępem, jaki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грішники натягнули лук, приготовили стріли для сагайдака, щоб в темряві стріляти простих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pysze niegodziwy ściga biednego; niech sami wpadną w knowania, które zaplanowali.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swej wyniosłości zawzięcie ściga uciśnionego; zostają schwytani przez zamysły, które uknuli.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2024-06-01T05:40:57Z</dcterms:modified>
</cp:coreProperties>
</file>