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blasku przed Nim wyłaniały się Jego chmury, Grad i rozżarzone węgle.*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Blask jaśniał przed Nim, kłębiły się obłoki, Uderzył grad, lunął ognisty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zagrzmiał JAHWE na niebiosach, Najwyższy wydał swój głos, grad i 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blasku przed nim rozeszły się obłoki jego, grad i 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blaskiem w oczach jego rozeszły się obłoki, grad i 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blasku Jego obecności rozżarzyły się 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blasku przed nim występowały obłoki jego, Grad i 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Chmury rozświetliły się od Jego blasku, wokół padał grad i ogniste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blask się rozchodził, a Jego chmury rozrzuciły grad i żarzące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blaskiem, który bił od Niego, pierzchły chmury [rzucając] grad i żagwie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Переступи хто зрозуміє? Від мого скритого Він очисть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blaskiem, który od Niego bił, pierzchały Jego chmury, także grad oraz ogniste głownie.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zagrzmiał w niebiosach JAHWE, i Najwyższy wydał swój głos, grad i płonące węgle ogniste.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2024-06-01T20:00:17Z</dcterms:modified>
</cp:coreProperties>
</file>